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1595D" w14:textId="5F1C5726" w:rsidR="00FA0655" w:rsidRPr="007955E6" w:rsidRDefault="007955E6" w:rsidP="007955E6">
      <w:pPr>
        <w:tabs>
          <w:tab w:val="left" w:pos="480"/>
        </w:tabs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7955E6">
        <w:rPr>
          <w:rFonts w:ascii="Arial" w:hAnsi="Arial" w:cs="Arial"/>
          <w:i/>
          <w:iCs/>
          <w:sz w:val="20"/>
          <w:szCs w:val="20"/>
        </w:rPr>
        <w:t>SPS priedas</w:t>
      </w:r>
    </w:p>
    <w:p w14:paraId="6A3365C9" w14:textId="77777777" w:rsidR="007955E6" w:rsidRDefault="007955E6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01BCEC3" w14:textId="77777777" w:rsidR="007955E6" w:rsidRPr="007955E6" w:rsidRDefault="007955E6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7955E6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955E6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7955E6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264516" w:rsidRPr="007955E6" w14:paraId="6E7B127A" w14:textId="77777777" w:rsidTr="722EEAC8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2425D4E5" w14:textId="77777777" w:rsidR="00264516" w:rsidRPr="007955E6" w:rsidRDefault="00264516" w:rsidP="00AF6C1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7955E6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5A650FDC" w14:textId="77777777" w:rsidR="00264516" w:rsidRPr="007955E6" w:rsidRDefault="00264516" w:rsidP="00AF6C1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7955E6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21E4D60" w14:textId="77777777" w:rsidR="00264516" w:rsidRPr="007955E6" w:rsidRDefault="00264516" w:rsidP="00AF6C1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7955E6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0F8B4FA4" w14:textId="77777777" w:rsidR="00264516" w:rsidRPr="007955E6" w:rsidRDefault="00264516" w:rsidP="00AF6C1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7955E6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264516" w:rsidRPr="007955E6" w14:paraId="2E0767C3" w14:textId="77777777" w:rsidTr="722EEAC8">
        <w:trPr>
          <w:cantSplit/>
          <w:jc w:val="center"/>
        </w:trPr>
        <w:tc>
          <w:tcPr>
            <w:tcW w:w="534" w:type="dxa"/>
            <w:vAlign w:val="center"/>
          </w:tcPr>
          <w:p w14:paraId="0280D29A" w14:textId="77777777" w:rsidR="00264516" w:rsidRPr="007955E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Cs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31C1039" w14:textId="3058F47E" w:rsidR="00264516" w:rsidRPr="007955E6" w:rsidRDefault="003428BA" w:rsidP="00AF6C15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955E6">
              <w:rPr>
                <w:rStyle w:val="Laukeliai"/>
                <w:rFonts w:eastAsia="Arial" w:cs="Arial"/>
                <w:iCs/>
              </w:rPr>
              <w:t xml:space="preserve">I kriterijus - </w:t>
            </w:r>
            <w:r w:rsidR="00264516" w:rsidRPr="007955E6">
              <w:rPr>
                <w:rStyle w:val="Laukeliai"/>
                <w:rFonts w:eastAsia="Arial" w:cs="Arial"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06A72FFB" w14:textId="77777777" w:rsidR="00264516" w:rsidRPr="007955E6" w:rsidRDefault="00264516" w:rsidP="00AF6C1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Cs/>
                <w:lang w:val="en-US"/>
              </w:rPr>
            </w:pPr>
            <w:r w:rsidRPr="007955E6">
              <w:rPr>
                <w:rStyle w:val="Laukeliai"/>
                <w:rFonts w:eastAsia="Arial" w:cs="Arial"/>
                <w:iCs/>
              </w:rPr>
              <w:t>X</w:t>
            </w:r>
            <w:r w:rsidRPr="007955E6">
              <w:rPr>
                <w:rStyle w:val="Laukeliai"/>
                <w:rFonts w:eastAsia="Arial" w:cs="Arial"/>
                <w:iCs/>
                <w:lang w:val="en-US"/>
              </w:rPr>
              <w:t>=95</w:t>
            </w:r>
          </w:p>
        </w:tc>
        <w:tc>
          <w:tcPr>
            <w:tcW w:w="3650" w:type="dxa"/>
          </w:tcPr>
          <w:p w14:paraId="56E86F6C" w14:textId="77777777" w:rsidR="00264516" w:rsidRPr="007955E6" w:rsidRDefault="00264516" w:rsidP="00AF6C15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955E6">
              <w:rPr>
                <w:rStyle w:val="Laukeliai"/>
                <w:rFonts w:eastAsia="Arial" w:cs="Arial"/>
                <w:iCs/>
              </w:rPr>
              <w:t>Užpildyta pasiūlymo forma</w:t>
            </w:r>
          </w:p>
        </w:tc>
      </w:tr>
      <w:tr w:rsidR="00264516" w:rsidRPr="007955E6" w14:paraId="564B55E4" w14:textId="77777777" w:rsidTr="722EEAC8">
        <w:trPr>
          <w:cantSplit/>
          <w:jc w:val="center"/>
        </w:trPr>
        <w:tc>
          <w:tcPr>
            <w:tcW w:w="534" w:type="dxa"/>
            <w:vAlign w:val="center"/>
          </w:tcPr>
          <w:p w14:paraId="6D248266" w14:textId="77777777" w:rsidR="00264516" w:rsidRPr="007955E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Cs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AB65BD" w14:textId="48A1E398" w:rsidR="00264516" w:rsidRPr="007955E6" w:rsidRDefault="003428BA" w:rsidP="00AF6C15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955E6">
              <w:rPr>
                <w:rFonts w:ascii="Arial" w:hAnsi="Arial" w:cs="Arial"/>
                <w:iCs/>
                <w:color w:val="000000" w:themeColor="text1"/>
              </w:rPr>
              <w:t xml:space="preserve">II kriterijus - </w:t>
            </w:r>
            <w:r w:rsidR="00264516" w:rsidRPr="007955E6">
              <w:rPr>
                <w:rFonts w:ascii="Arial" w:hAnsi="Arial" w:cs="Arial"/>
                <w:iCs/>
                <w:color w:val="000000" w:themeColor="text1"/>
              </w:rPr>
              <w:t xml:space="preserve">Prekių perdavimo – </w:t>
            </w:r>
            <w:r w:rsidR="00264516" w:rsidRPr="007955E6">
              <w:rPr>
                <w:rFonts w:ascii="Arial" w:hAnsi="Arial" w:cs="Arial"/>
                <w:iCs/>
              </w:rPr>
              <w:t>priėmimo metu nustatytų t</w:t>
            </w:r>
            <w:r w:rsidR="00264516" w:rsidRPr="007955E6">
              <w:rPr>
                <w:rStyle w:val="Laukeliai"/>
                <w:rFonts w:eastAsia="Arial" w:cs="Arial"/>
                <w:iCs/>
              </w:rPr>
              <w:t>rūkumų šalinimo terminas (T)</w:t>
            </w:r>
          </w:p>
        </w:tc>
        <w:tc>
          <w:tcPr>
            <w:tcW w:w="1276" w:type="dxa"/>
            <w:vAlign w:val="center"/>
          </w:tcPr>
          <w:p w14:paraId="466ABFAD" w14:textId="0E497DA6" w:rsidR="00264516" w:rsidRPr="007955E6" w:rsidRDefault="00264516" w:rsidP="00AF6C1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Cs/>
              </w:rPr>
            </w:pPr>
            <w:r w:rsidRPr="007955E6">
              <w:rPr>
                <w:rStyle w:val="Laukeliai"/>
                <w:rFonts w:eastAsia="Arial" w:cs="Arial"/>
                <w:iCs/>
              </w:rPr>
              <w:t>Y=</w:t>
            </w:r>
            <w:r w:rsidR="00235571" w:rsidRPr="007955E6">
              <w:rPr>
                <w:rStyle w:val="Laukeliai"/>
                <w:rFonts w:eastAsia="Arial" w:cs="Arial"/>
                <w:iCs/>
                <w:lang w:val="en-US"/>
              </w:rPr>
              <w:t>5</w:t>
            </w:r>
          </w:p>
        </w:tc>
        <w:tc>
          <w:tcPr>
            <w:tcW w:w="3650" w:type="dxa"/>
          </w:tcPr>
          <w:p w14:paraId="08483CA6" w14:textId="77777777" w:rsidR="00264516" w:rsidRPr="007955E6" w:rsidRDefault="00264516" w:rsidP="00AF6C15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</w:rPr>
            </w:pPr>
            <w:r w:rsidRPr="007955E6">
              <w:rPr>
                <w:rStyle w:val="Laukeliai"/>
                <w:rFonts w:eastAsia="Arial" w:cs="Arial"/>
                <w:iCs/>
              </w:rPr>
              <w:t>Užpildyta pasiūlymo forma, kurioje nurodytas trūkumų šalinimo terminas</w:t>
            </w:r>
          </w:p>
        </w:tc>
      </w:tr>
    </w:tbl>
    <w:p w14:paraId="40E443E5" w14:textId="12F189D7" w:rsidR="00264516" w:rsidRPr="007955E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7955E6">
        <w:rPr>
          <w:rFonts w:ascii="Arial" w:hAnsi="Arial" w:cs="Arial"/>
          <w:iCs/>
          <w:sz w:val="20"/>
          <w:szCs w:val="20"/>
        </w:rPr>
        <w:t>Pasiūlymo ekonominio naudingumo (S) balai bus apskaičiuojami sudedant Pasiūlymo kainos (C)</w:t>
      </w:r>
      <w:r w:rsidR="00DF6A95" w:rsidRPr="007955E6">
        <w:rPr>
          <w:rFonts w:ascii="Arial" w:hAnsi="Arial" w:cs="Arial"/>
          <w:iCs/>
          <w:sz w:val="20"/>
          <w:szCs w:val="20"/>
        </w:rPr>
        <w:t>,</w:t>
      </w:r>
      <w:r w:rsidRPr="007955E6">
        <w:rPr>
          <w:rFonts w:ascii="Arial" w:hAnsi="Arial" w:cs="Arial"/>
          <w:iCs/>
          <w:sz w:val="20"/>
          <w:szCs w:val="20"/>
        </w:rPr>
        <w:t xml:space="preserve"> </w:t>
      </w:r>
      <w:r w:rsidR="00235571" w:rsidRPr="007955E6">
        <w:rPr>
          <w:rFonts w:ascii="Arial" w:hAnsi="Arial" w:cs="Arial"/>
          <w:iCs/>
          <w:sz w:val="20"/>
          <w:szCs w:val="20"/>
        </w:rPr>
        <w:t xml:space="preserve">ir </w:t>
      </w:r>
      <w:r w:rsidRPr="007955E6">
        <w:rPr>
          <w:rFonts w:ascii="Arial" w:hAnsi="Arial" w:cs="Arial"/>
          <w:iCs/>
          <w:sz w:val="20"/>
          <w:szCs w:val="20"/>
        </w:rPr>
        <w:t>kriterijaus (T) balus:</w:t>
      </w:r>
    </w:p>
    <w:p w14:paraId="100D8196" w14:textId="0D59BEBA" w:rsidR="00264516" w:rsidRPr="007955E6" w:rsidRDefault="00264516" w:rsidP="00264516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</m:t>
          </m:r>
        </m:oMath>
      </m:oMathPara>
    </w:p>
    <w:p w14:paraId="7FC111CF" w14:textId="7671A9A4" w:rsidR="00264516" w:rsidRPr="007955E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7955E6">
        <w:rPr>
          <w:rFonts w:ascii="Arial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="00C4044B" w:rsidRPr="007955E6">
        <w:rPr>
          <w:rFonts w:ascii="Arial" w:hAnsi="Arial" w:cs="Arial"/>
          <w:iCs/>
          <w:position w:val="-6"/>
          <w:sz w:val="20"/>
          <w:szCs w:val="20"/>
        </w:rPr>
        <w:object w:dxaOrig="240" w:dyaOrig="375" w14:anchorId="3A8B1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5.75pt" o:ole="" fillcolor="window">
            <v:imagedata r:id="rId10" o:title=""/>
          </v:shape>
          <o:OLEObject Type="Embed" ProgID="Equation.3" ShapeID="_x0000_i1025" DrawAspect="Content" ObjectID="_1840788983" r:id="rId11"/>
        </w:object>
      </w:r>
      <w:r w:rsidRPr="007955E6">
        <w:rPr>
          <w:rFonts w:ascii="Arial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7955E6">
        <w:rPr>
          <w:rFonts w:ascii="Arial" w:hAnsi="Arial" w:cs="Arial"/>
          <w:bCs/>
          <w:iCs/>
          <w:position w:val="-10"/>
          <w:sz w:val="20"/>
          <w:szCs w:val="20"/>
        </w:rPr>
        <w:object w:dxaOrig="465" w:dyaOrig="375" w14:anchorId="055577E3">
          <v:shape id="_x0000_i1026" type="#_x0000_t75" style="width:24pt;height:20.25pt" o:ole="" fillcolor="window">
            <v:imagedata r:id="rId12" o:title=""/>
          </v:shape>
          <o:OLEObject Type="Embed" ProgID="Equation.3" ShapeID="_x0000_i1026" DrawAspect="Content" ObjectID="_1840788984" r:id="rId13"/>
        </w:object>
      </w:r>
      <w:r w:rsidRPr="007955E6">
        <w:rPr>
          <w:rFonts w:ascii="Arial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7955E6">
        <w:rPr>
          <w:rFonts w:ascii="Arial" w:hAnsi="Arial" w:cs="Arial"/>
          <w:bCs/>
          <w:iCs/>
          <w:position w:val="-14"/>
          <w:sz w:val="20"/>
          <w:szCs w:val="20"/>
        </w:rPr>
        <w:object w:dxaOrig="465" w:dyaOrig="465" w14:anchorId="3AE4F0B2">
          <v:shape id="_x0000_i1027" type="#_x0000_t75" style="width:24pt;height:24pt" o:ole="" fillcolor="window">
            <v:imagedata r:id="rId14" o:title=""/>
          </v:shape>
          <o:OLEObject Type="Embed" ProgID="Equation.3" ShapeID="_x0000_i1027" DrawAspect="Content" ObjectID="_1840788985" r:id="rId15"/>
        </w:object>
      </w:r>
      <w:bookmarkEnd w:id="0"/>
      <w:r w:rsidRPr="007955E6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7955E6">
        <w:rPr>
          <w:rFonts w:ascii="Arial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7955E6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7955E6">
        <w:rPr>
          <w:rFonts w:ascii="Arial" w:hAnsi="Arial" w:cs="Arial"/>
          <w:bCs/>
          <w:iCs/>
          <w:sz w:val="20"/>
          <w:szCs w:val="20"/>
        </w:rPr>
        <w:t>( X )</w:t>
      </w:r>
      <w:r w:rsidRPr="007955E6">
        <w:rPr>
          <w:rFonts w:ascii="Arial" w:hAnsi="Arial" w:cs="Arial"/>
          <w:bCs/>
          <w:iCs/>
          <w:sz w:val="20"/>
          <w:szCs w:val="20"/>
          <w:lang w:eastAsia="lt-LT"/>
        </w:rPr>
        <w:t>:</w:t>
      </w:r>
    </w:p>
    <w:bookmarkStart w:id="1" w:name="_Hlk69472145"/>
    <w:p w14:paraId="07EA82F7" w14:textId="27DBCD19" w:rsidR="00264516" w:rsidRPr="007955E6" w:rsidRDefault="00C4044B" w:rsidP="00264516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7955E6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7BF29D19">
          <v:shape id="_x0000_i1028" type="#_x0000_t75" style="width:60.7pt;height:33pt" o:ole="" fillcolor="window">
            <v:imagedata r:id="rId16" o:title=""/>
          </v:shape>
          <o:OLEObject Type="Embed" ProgID="Equation.3" ShapeID="_x0000_i1028" DrawAspect="Content" ObjectID="_1840788986" r:id="rId17"/>
        </w:object>
      </w:r>
      <w:bookmarkEnd w:id="1"/>
    </w:p>
    <w:p w14:paraId="34097432" w14:textId="6EFB625F" w:rsidR="00264516" w:rsidRPr="007955E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7955E6">
        <w:rPr>
          <w:rFonts w:ascii="Arial" w:hAnsi="Arial" w:cs="Arial"/>
          <w:iCs/>
          <w:sz w:val="20"/>
          <w:szCs w:val="20"/>
          <w:lang w:eastAsia="lt-LT"/>
        </w:rPr>
        <w:t>Prekių perdavimo – priėmimo metu nustatytų trūkumų</w:t>
      </w:r>
      <w:r w:rsidRPr="007955E6">
        <w:rPr>
          <w:rFonts w:ascii="Arial" w:hAnsi="Arial" w:cs="Arial"/>
          <w:sz w:val="20"/>
          <w:szCs w:val="20"/>
        </w:rPr>
        <w:t xml:space="preserve"> </w:t>
      </w:r>
      <w:r w:rsidRPr="007955E6">
        <w:rPr>
          <w:rFonts w:ascii="Arial" w:hAnsi="Arial" w:cs="Arial"/>
          <w:iCs/>
          <w:sz w:val="20"/>
          <w:szCs w:val="20"/>
        </w:rPr>
        <w:t>pašalinimo termino kriterijaus (</w:t>
      </w:r>
      <w:r w:rsidRPr="007955E6">
        <w:rPr>
          <w:rFonts w:ascii="Arial" w:hAnsi="Arial" w:cs="Arial"/>
          <w:iCs/>
          <w:position w:val="-4"/>
          <w:sz w:val="20"/>
          <w:szCs w:val="20"/>
        </w:rPr>
        <w:object w:dxaOrig="240" w:dyaOrig="240" w14:anchorId="2581D061">
          <v:shape id="_x0000_i1029" type="#_x0000_t75" style="width:12pt;height:12pt" o:ole="" fillcolor="window">
            <v:imagedata r:id="rId18" o:title=""/>
          </v:shape>
          <o:OLEObject Type="Embed" ProgID="Equation.3" ShapeID="_x0000_i1029" DrawAspect="Content" ObjectID="_1840788987" r:id="rId19"/>
        </w:object>
      </w:r>
      <w:r w:rsidRPr="007955E6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7955E6">
        <w:rPr>
          <w:rFonts w:ascii="Arial" w:hAnsi="Arial" w:cs="Arial"/>
          <w:iCs/>
          <w:sz w:val="20"/>
          <w:szCs w:val="20"/>
          <w:lang w:eastAsia="lt-LT"/>
        </w:rPr>
        <w:t>trumpiausio pasiūlyto trūkumų pašalinimo termino (</w:t>
      </w:r>
      <w:r w:rsidRPr="007955E6">
        <w:rPr>
          <w:rFonts w:ascii="Arial" w:hAnsi="Arial" w:cs="Arial"/>
          <w:iCs/>
          <w:position w:val="-10"/>
          <w:sz w:val="20"/>
          <w:szCs w:val="20"/>
        </w:rPr>
        <w:object w:dxaOrig="360" w:dyaOrig="375" w14:anchorId="0023DC4E">
          <v:shape id="_x0000_i1030" type="#_x0000_t75" style="width:18.75pt;height:20.25pt" o:ole="" fillcolor="window">
            <v:imagedata r:id="rId20" o:title=""/>
          </v:shape>
          <o:OLEObject Type="Embed" ProgID="Equation.3" ShapeID="_x0000_i1030" DrawAspect="Content" ObjectID="_1840788988" r:id="rId21"/>
        </w:object>
      </w:r>
      <w:r w:rsidRPr="007955E6">
        <w:rPr>
          <w:rFonts w:ascii="Arial" w:hAnsi="Arial" w:cs="Arial"/>
          <w:iCs/>
          <w:sz w:val="20"/>
          <w:szCs w:val="20"/>
          <w:lang w:eastAsia="lt-LT"/>
        </w:rPr>
        <w:t>) ir vertinamame Pasiūlyme nurodyto trūkumų pašalinimo termino (</w:t>
      </w:r>
      <w:bookmarkStart w:id="2" w:name="_Hlk69472874"/>
      <w:r w:rsidRPr="007955E6">
        <w:rPr>
          <w:rFonts w:ascii="Arial" w:hAnsi="Arial" w:cs="Arial"/>
          <w:iCs/>
          <w:position w:val="-14"/>
          <w:sz w:val="20"/>
          <w:szCs w:val="20"/>
        </w:rPr>
        <w:object w:dxaOrig="240" w:dyaOrig="375" w14:anchorId="7AC73F40">
          <v:shape id="_x0000_i1031" type="#_x0000_t75" style="width:12pt;height:20.25pt" o:ole="" fillcolor="window">
            <v:imagedata r:id="rId22" o:title=""/>
          </v:shape>
          <o:OLEObject Type="Embed" ProgID="Equation.3" ShapeID="_x0000_i1031" DrawAspect="Content" ObjectID="_1840788989" r:id="rId23"/>
        </w:object>
      </w:r>
      <w:bookmarkEnd w:id="2"/>
      <w:r w:rsidRPr="007955E6">
        <w:rPr>
          <w:rFonts w:ascii="Arial" w:hAnsi="Arial" w:cs="Arial"/>
          <w:iCs/>
          <w:sz w:val="20"/>
          <w:szCs w:val="20"/>
          <w:lang w:eastAsia="lt-LT"/>
        </w:rPr>
        <w:t>) (pateikiama užpildant Pasiūlymo formą, siūlomas terminas turi būti nurodytas Darbo dienomis ir negali būti ilgesnis nei 5 (penkios) Darbo dienos) santykį padauginant iš trūkumų šalinimo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7955E6">
        <w:rPr>
          <w:rFonts w:ascii="Arial" w:hAnsi="Arial" w:cs="Arial"/>
          <w:iCs/>
          <w:sz w:val="20"/>
          <w:szCs w:val="20"/>
          <w:lang w:eastAsia="lt-LT"/>
        </w:rPr>
        <w:t>):</w:t>
      </w:r>
    </w:p>
    <w:bookmarkStart w:id="3" w:name="_Hlk69473246"/>
    <w:p w14:paraId="55E202F1" w14:textId="69221A05" w:rsidR="00264516" w:rsidRPr="007955E6" w:rsidRDefault="00C4044B" w:rsidP="00264516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7955E6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48D26CD1">
          <v:shape id="_x0000_i1032" type="#_x0000_t75" style="width:52.5pt;height:31.5pt" o:ole="" fillcolor="window">
            <v:imagedata r:id="rId24" o:title=""/>
          </v:shape>
          <o:OLEObject Type="Embed" ProgID="Equation.3" ShapeID="_x0000_i1032" DrawAspect="Content" ObjectID="_1840788990" r:id="rId25"/>
        </w:object>
      </w:r>
      <w:bookmarkEnd w:id="3"/>
    </w:p>
    <w:p w14:paraId="5A97CACA" w14:textId="77777777" w:rsidR="00264516" w:rsidRPr="007955E6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7955E6">
        <w:rPr>
          <w:rFonts w:ascii="Arial" w:eastAsia="Arial" w:hAnsi="Arial" w:cs="Arial"/>
          <w:iCs/>
          <w:sz w:val="20"/>
          <w:szCs w:val="20"/>
          <w:u w:val="single"/>
        </w:rPr>
        <w:t>Pastaba:</w:t>
      </w:r>
      <w:r w:rsidRPr="007955E6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7955E6">
        <w:rPr>
          <w:rFonts w:ascii="Arial" w:eastAsia="Times New Roman" w:hAnsi="Arial" w:cs="Arial"/>
          <w:iCs/>
          <w:sz w:val="20"/>
          <w:szCs w:val="20"/>
        </w:rPr>
        <w:t xml:space="preserve">Jei siūlomas 5 (penkių) Darbo dienų Prekių perdavimo – priėmimo metu nustatytų trūkumų pašalinimo terminas – už termino kriterijų T skiriama 0 (nulis) balų. </w:t>
      </w:r>
    </w:p>
    <w:p w14:paraId="0C4B8F29" w14:textId="22785F9C" w:rsidR="00264516" w:rsidRPr="007955E6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7955E6">
        <w:rPr>
          <w:rFonts w:ascii="Arial" w:eastAsia="Times New Roman" w:hAnsi="Arial" w:cs="Arial"/>
          <w:iCs/>
          <w:sz w:val="20"/>
          <w:szCs w:val="20"/>
        </w:rPr>
        <w:t>Jeigu trūkumų pašalinimo terminas visai nenurodytas, už termino kriterijų T skiriama 0 (nulis) balų ir Sutartyje nurodomas 5 (penkių) Darbo dienų trūkumų pašalinimo terminas.</w:t>
      </w:r>
    </w:p>
    <w:p w14:paraId="33E1938B" w14:textId="2329DBDA" w:rsidR="00264516" w:rsidRPr="007955E6" w:rsidRDefault="00264516" w:rsidP="003D4E1D">
      <w:pPr>
        <w:tabs>
          <w:tab w:val="left" w:pos="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B4568AB" w14:textId="30FC02EA" w:rsidR="00F06229" w:rsidRPr="007955E6" w:rsidRDefault="00264516" w:rsidP="003D4E1D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7955E6">
        <w:rPr>
          <w:rFonts w:ascii="Arial" w:hAnsi="Arial" w:cs="Arial"/>
          <w:iCs/>
          <w:sz w:val="20"/>
          <w:szCs w:val="20"/>
        </w:rPr>
        <w:t>Ekonomiškai naudingiausiu bus pripažįstamas Pasiūlymas, surinkęs daugiausiai balų</w:t>
      </w:r>
      <w:r w:rsidR="00C4044B" w:rsidRPr="007955E6">
        <w:rPr>
          <w:rFonts w:ascii="Arial" w:hAnsi="Arial" w:cs="Arial"/>
          <w:iCs/>
          <w:sz w:val="20"/>
          <w:szCs w:val="20"/>
        </w:rPr>
        <w:t>.</w:t>
      </w:r>
    </w:p>
    <w:sectPr w:rsidR="00F06229" w:rsidRPr="007955E6">
      <w:headerReference w:type="default" r:id="rId2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2F8E0" w14:textId="77777777" w:rsidR="0037329F" w:rsidRDefault="0037329F" w:rsidP="00197F1B">
      <w:pPr>
        <w:spacing w:after="0" w:line="240" w:lineRule="auto"/>
      </w:pPr>
      <w:r>
        <w:separator/>
      </w:r>
    </w:p>
  </w:endnote>
  <w:endnote w:type="continuationSeparator" w:id="0">
    <w:p w14:paraId="5C139D3A" w14:textId="77777777" w:rsidR="0037329F" w:rsidRDefault="0037329F" w:rsidP="00197F1B">
      <w:pPr>
        <w:spacing w:after="0" w:line="240" w:lineRule="auto"/>
      </w:pPr>
      <w:r>
        <w:continuationSeparator/>
      </w:r>
    </w:p>
  </w:endnote>
  <w:endnote w:type="continuationNotice" w:id="1">
    <w:p w14:paraId="0FA58E1C" w14:textId="77777777" w:rsidR="0037329F" w:rsidRDefault="003732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09A3D" w14:textId="77777777" w:rsidR="0037329F" w:rsidRDefault="0037329F" w:rsidP="00197F1B">
      <w:pPr>
        <w:spacing w:after="0" w:line="240" w:lineRule="auto"/>
      </w:pPr>
      <w:r>
        <w:separator/>
      </w:r>
    </w:p>
  </w:footnote>
  <w:footnote w:type="continuationSeparator" w:id="0">
    <w:p w14:paraId="59E5C687" w14:textId="77777777" w:rsidR="0037329F" w:rsidRDefault="0037329F" w:rsidP="00197F1B">
      <w:pPr>
        <w:spacing w:after="0" w:line="240" w:lineRule="auto"/>
      </w:pPr>
      <w:r>
        <w:continuationSeparator/>
      </w:r>
    </w:p>
  </w:footnote>
  <w:footnote w:type="continuationNotice" w:id="1">
    <w:p w14:paraId="553C81AE" w14:textId="77777777" w:rsidR="0037329F" w:rsidRDefault="003732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14483A"/>
    <w:multiLevelType w:val="hybridMultilevel"/>
    <w:tmpl w:val="28907D9A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4C918C">
      <w:start w:val="1"/>
      <w:numFmt w:val="decimal"/>
      <w:lvlText w:val="%3."/>
      <w:lvlJc w:val="left"/>
      <w:pPr>
        <w:ind w:left="2160" w:hanging="360"/>
      </w:pPr>
      <w:rPr>
        <w:rFonts w:hint="default"/>
        <w:b w:val="0"/>
        <w:bCs w:val="0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  <w:num w:numId="8" w16cid:durableId="134419962">
    <w:abstractNumId w:val="6"/>
  </w:num>
  <w:num w:numId="9" w16cid:durableId="1300182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35048"/>
    <w:rsid w:val="00062AF8"/>
    <w:rsid w:val="00070D03"/>
    <w:rsid w:val="00074540"/>
    <w:rsid w:val="000A0804"/>
    <w:rsid w:val="000B2F59"/>
    <w:rsid w:val="000F3A4E"/>
    <w:rsid w:val="00102DB6"/>
    <w:rsid w:val="00116F45"/>
    <w:rsid w:val="00131301"/>
    <w:rsid w:val="00134187"/>
    <w:rsid w:val="00161D42"/>
    <w:rsid w:val="00163B51"/>
    <w:rsid w:val="00190ED6"/>
    <w:rsid w:val="00197F1B"/>
    <w:rsid w:val="001B7F63"/>
    <w:rsid w:val="001C39A1"/>
    <w:rsid w:val="001E1AD1"/>
    <w:rsid w:val="00221174"/>
    <w:rsid w:val="00235571"/>
    <w:rsid w:val="0026145E"/>
    <w:rsid w:val="00264516"/>
    <w:rsid w:val="00277B27"/>
    <w:rsid w:val="0028056A"/>
    <w:rsid w:val="002A1069"/>
    <w:rsid w:val="002C1E0A"/>
    <w:rsid w:val="002D0032"/>
    <w:rsid w:val="002F0F43"/>
    <w:rsid w:val="00334504"/>
    <w:rsid w:val="003372F4"/>
    <w:rsid w:val="003428BA"/>
    <w:rsid w:val="003441A8"/>
    <w:rsid w:val="00361665"/>
    <w:rsid w:val="00363B0D"/>
    <w:rsid w:val="00364141"/>
    <w:rsid w:val="0037329F"/>
    <w:rsid w:val="00391F77"/>
    <w:rsid w:val="00394560"/>
    <w:rsid w:val="003A0AF5"/>
    <w:rsid w:val="003A3A72"/>
    <w:rsid w:val="003A63BB"/>
    <w:rsid w:val="003B0CA1"/>
    <w:rsid w:val="003B43FA"/>
    <w:rsid w:val="003C7749"/>
    <w:rsid w:val="003D12E5"/>
    <w:rsid w:val="003D4E1D"/>
    <w:rsid w:val="004047E1"/>
    <w:rsid w:val="00407007"/>
    <w:rsid w:val="004357E2"/>
    <w:rsid w:val="00444B21"/>
    <w:rsid w:val="00446526"/>
    <w:rsid w:val="004575DF"/>
    <w:rsid w:val="00457821"/>
    <w:rsid w:val="004A3361"/>
    <w:rsid w:val="004C00C3"/>
    <w:rsid w:val="004D0948"/>
    <w:rsid w:val="004D2A8F"/>
    <w:rsid w:val="004F35F9"/>
    <w:rsid w:val="00511985"/>
    <w:rsid w:val="00524EB5"/>
    <w:rsid w:val="00591135"/>
    <w:rsid w:val="00591E20"/>
    <w:rsid w:val="005A21FC"/>
    <w:rsid w:val="005B5F94"/>
    <w:rsid w:val="005D7994"/>
    <w:rsid w:val="005F3CA9"/>
    <w:rsid w:val="006021A2"/>
    <w:rsid w:val="006A2E46"/>
    <w:rsid w:val="006A539C"/>
    <w:rsid w:val="006C5C43"/>
    <w:rsid w:val="006E7FE8"/>
    <w:rsid w:val="006F4731"/>
    <w:rsid w:val="007139FB"/>
    <w:rsid w:val="00726299"/>
    <w:rsid w:val="007560F5"/>
    <w:rsid w:val="0077213B"/>
    <w:rsid w:val="00773EEF"/>
    <w:rsid w:val="007955E6"/>
    <w:rsid w:val="007B3E25"/>
    <w:rsid w:val="007C3444"/>
    <w:rsid w:val="007C4A32"/>
    <w:rsid w:val="007F276C"/>
    <w:rsid w:val="00817CF2"/>
    <w:rsid w:val="0083037F"/>
    <w:rsid w:val="008416FE"/>
    <w:rsid w:val="0085231D"/>
    <w:rsid w:val="00880A17"/>
    <w:rsid w:val="008B061A"/>
    <w:rsid w:val="008B412F"/>
    <w:rsid w:val="008C6879"/>
    <w:rsid w:val="008E320C"/>
    <w:rsid w:val="008E5407"/>
    <w:rsid w:val="0090226A"/>
    <w:rsid w:val="00903959"/>
    <w:rsid w:val="009138B7"/>
    <w:rsid w:val="00920B56"/>
    <w:rsid w:val="00936368"/>
    <w:rsid w:val="00953C3E"/>
    <w:rsid w:val="00957DB0"/>
    <w:rsid w:val="009937D8"/>
    <w:rsid w:val="009C51B2"/>
    <w:rsid w:val="009D6363"/>
    <w:rsid w:val="009E00F5"/>
    <w:rsid w:val="009E6DA0"/>
    <w:rsid w:val="009F345B"/>
    <w:rsid w:val="00A326F6"/>
    <w:rsid w:val="00A503D3"/>
    <w:rsid w:val="00A6052E"/>
    <w:rsid w:val="00A62EAC"/>
    <w:rsid w:val="00A76F4E"/>
    <w:rsid w:val="00A82027"/>
    <w:rsid w:val="00A97F4B"/>
    <w:rsid w:val="00AA6AB2"/>
    <w:rsid w:val="00AD18F1"/>
    <w:rsid w:val="00AD6153"/>
    <w:rsid w:val="00AF6C15"/>
    <w:rsid w:val="00B24461"/>
    <w:rsid w:val="00B5336E"/>
    <w:rsid w:val="00B704B5"/>
    <w:rsid w:val="00B70763"/>
    <w:rsid w:val="00B9305B"/>
    <w:rsid w:val="00B971A9"/>
    <w:rsid w:val="00BB5D2C"/>
    <w:rsid w:val="00BC17C5"/>
    <w:rsid w:val="00BC3A7E"/>
    <w:rsid w:val="00BD739C"/>
    <w:rsid w:val="00C02C89"/>
    <w:rsid w:val="00C034D5"/>
    <w:rsid w:val="00C32968"/>
    <w:rsid w:val="00C4044B"/>
    <w:rsid w:val="00C5505A"/>
    <w:rsid w:val="00C55F8A"/>
    <w:rsid w:val="00C56FA2"/>
    <w:rsid w:val="00C570B9"/>
    <w:rsid w:val="00C600A3"/>
    <w:rsid w:val="00C63FDD"/>
    <w:rsid w:val="00C65693"/>
    <w:rsid w:val="00C74CDB"/>
    <w:rsid w:val="00CA2C2E"/>
    <w:rsid w:val="00CA5B28"/>
    <w:rsid w:val="00CA6253"/>
    <w:rsid w:val="00CD1704"/>
    <w:rsid w:val="00CE26A1"/>
    <w:rsid w:val="00CE43A9"/>
    <w:rsid w:val="00D032F3"/>
    <w:rsid w:val="00D1381F"/>
    <w:rsid w:val="00D13B0A"/>
    <w:rsid w:val="00D561AF"/>
    <w:rsid w:val="00D6090D"/>
    <w:rsid w:val="00D84BBF"/>
    <w:rsid w:val="00DB13F5"/>
    <w:rsid w:val="00DB51ED"/>
    <w:rsid w:val="00DE0860"/>
    <w:rsid w:val="00DE15FD"/>
    <w:rsid w:val="00DE621D"/>
    <w:rsid w:val="00DF6A95"/>
    <w:rsid w:val="00E037DA"/>
    <w:rsid w:val="00E04F80"/>
    <w:rsid w:val="00E40398"/>
    <w:rsid w:val="00E766B8"/>
    <w:rsid w:val="00E934B9"/>
    <w:rsid w:val="00EC3FDD"/>
    <w:rsid w:val="00EC61FA"/>
    <w:rsid w:val="00F06229"/>
    <w:rsid w:val="00F23489"/>
    <w:rsid w:val="00F47ED9"/>
    <w:rsid w:val="00F516FC"/>
    <w:rsid w:val="00F52FB1"/>
    <w:rsid w:val="00F5633E"/>
    <w:rsid w:val="00F70F40"/>
    <w:rsid w:val="00F73F8F"/>
    <w:rsid w:val="00F85F95"/>
    <w:rsid w:val="00FA0655"/>
    <w:rsid w:val="00FA3E80"/>
    <w:rsid w:val="00FD3BF0"/>
    <w:rsid w:val="00FD4BD5"/>
    <w:rsid w:val="00FF1BC1"/>
    <w:rsid w:val="00FF24D1"/>
    <w:rsid w:val="00FF6783"/>
    <w:rsid w:val="1B21D425"/>
    <w:rsid w:val="1E176B3B"/>
    <w:rsid w:val="4B89C069"/>
    <w:rsid w:val="5F04BEB0"/>
    <w:rsid w:val="6CD6206F"/>
    <w:rsid w:val="722EE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1F1AFBEA-3F52-4113-9746-E3C1D051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AD18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24282-486A-4004-B124-6EF981FCF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1235</Words>
  <Characters>705</Characters>
  <Application>Microsoft Office Word</Application>
  <DocSecurity>0</DocSecurity>
  <Lines>5</Lines>
  <Paragraphs>3</Paragraphs>
  <ScaleCrop>false</ScaleCrop>
  <Company>UAB TIC</Company>
  <LinksUpToDate>false</LinksUpToDate>
  <CharactersWithSpaces>1937</CharactersWithSpaces>
  <SharedDoc>false</SharedDoc>
  <HLinks>
    <vt:vector size="36" baseType="variant">
      <vt:variant>
        <vt:i4>327803</vt:i4>
      </vt:variant>
      <vt:variant>
        <vt:i4>15</vt:i4>
      </vt:variant>
      <vt:variant>
        <vt:i4>0</vt:i4>
      </vt:variant>
      <vt:variant>
        <vt:i4>5</vt:i4>
      </vt:variant>
      <vt:variant>
        <vt:lpwstr>mailto:Indre.Zaleckiene@ignitis.lt</vt:lpwstr>
      </vt:variant>
      <vt:variant>
        <vt:lpwstr/>
      </vt:variant>
      <vt:variant>
        <vt:i4>3604557</vt:i4>
      </vt:variant>
      <vt:variant>
        <vt:i4>12</vt:i4>
      </vt:variant>
      <vt:variant>
        <vt:i4>0</vt:i4>
      </vt:variant>
      <vt:variant>
        <vt:i4>5</vt:i4>
      </vt:variant>
      <vt:variant>
        <vt:lpwstr>mailto:sigita.daniene@ignitis.lt</vt:lpwstr>
      </vt:variant>
      <vt:variant>
        <vt:lpwstr/>
      </vt:variant>
      <vt:variant>
        <vt:i4>7602184</vt:i4>
      </vt:variant>
      <vt:variant>
        <vt:i4>9</vt:i4>
      </vt:variant>
      <vt:variant>
        <vt:i4>0</vt:i4>
      </vt:variant>
      <vt:variant>
        <vt:i4>5</vt:i4>
      </vt:variant>
      <vt:variant>
        <vt:lpwstr>mailto:Nerijus.Mocevicius@ignitis.lt</vt:lpwstr>
      </vt:variant>
      <vt:variant>
        <vt:lpwstr/>
      </vt:variant>
      <vt:variant>
        <vt:i4>327803</vt:i4>
      </vt:variant>
      <vt:variant>
        <vt:i4>6</vt:i4>
      </vt:variant>
      <vt:variant>
        <vt:i4>0</vt:i4>
      </vt:variant>
      <vt:variant>
        <vt:i4>5</vt:i4>
      </vt:variant>
      <vt:variant>
        <vt:lpwstr>mailto:Indre.Zaleckiene@ignitis.lt</vt:lpwstr>
      </vt:variant>
      <vt:variant>
        <vt:lpwstr/>
      </vt:variant>
      <vt:variant>
        <vt:i4>7602184</vt:i4>
      </vt:variant>
      <vt:variant>
        <vt:i4>3</vt:i4>
      </vt:variant>
      <vt:variant>
        <vt:i4>0</vt:i4>
      </vt:variant>
      <vt:variant>
        <vt:i4>5</vt:i4>
      </vt:variant>
      <vt:variant>
        <vt:lpwstr>mailto:Nerijus.Mocevicius@ignitis.lt</vt:lpwstr>
      </vt:variant>
      <vt:variant>
        <vt:lpwstr/>
      </vt:variant>
      <vt:variant>
        <vt:i4>7602184</vt:i4>
      </vt:variant>
      <vt:variant>
        <vt:i4>0</vt:i4>
      </vt:variant>
      <vt:variant>
        <vt:i4>0</vt:i4>
      </vt:variant>
      <vt:variant>
        <vt:i4>5</vt:i4>
      </vt:variant>
      <vt:variant>
        <vt:lpwstr>mailto:Nerijus.Mocevicius@ignitis.lt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Marija Grušienė</cp:lastModifiedBy>
  <cp:revision>43</cp:revision>
  <dcterms:created xsi:type="dcterms:W3CDTF">2026-05-15T09:12:00Z</dcterms:created>
  <dcterms:modified xsi:type="dcterms:W3CDTF">2026-05-20T10:29:00Z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0x0101007161ED757C97314BB77B80CA2650300A</vt:lpwstr>
  </property>
  <property fmtid="{D5CDD505-2E9C-101B-9397-08002B2CF9AE}" pid="21" name="MediaServiceImageTags">
    <vt:lpwstr/>
  </property>
</Properties>
</file>